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8" w:rsidRPr="00152C1B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1F6651" w:rsidRPr="00152C1B" w:rsidRDefault="00D31E23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January 3</w:t>
      </w:r>
      <w:r w:rsidR="00E6502E"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4F58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="00E6502E"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January 11</w:t>
      </w:r>
      <w:r w:rsidR="00E6502E"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4F583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</w:p>
    <w:p w:rsidR="00E6502E" w:rsidRPr="00152C1B" w:rsidRDefault="00E6502E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85D57" w:rsidRPr="00D31E23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DD22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D31E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D31E23" w:rsidRPr="00D31E2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INS and OUTS of Insurance</w:t>
      </w:r>
    </w:p>
    <w:p w:rsidR="00D8042F" w:rsidRDefault="00D8042F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02E27" w:rsidRDefault="00C02E27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C02E27" w:rsidRDefault="00C02E27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E27" w:rsidRDefault="00C02E27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ICA:</w:t>
      </w:r>
    </w:p>
    <w:p w:rsidR="00C02E27" w:rsidRDefault="00C02E27" w:rsidP="00C02E27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11 Intro-pg. 155</w:t>
      </w:r>
    </w:p>
    <w:p w:rsidR="00C02E27" w:rsidRDefault="00C02E27" w:rsidP="00C02E27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Before You Begin-pg. 156</w:t>
      </w:r>
      <w:r w:rsidR="00747F19">
        <w:rPr>
          <w:rFonts w:ascii="Times New Roman" w:eastAsia="Times New Roman" w:hAnsi="Times New Roman" w:cs="Times New Roman"/>
          <w:color w:val="000000"/>
          <w:sz w:val="24"/>
          <w:szCs w:val="24"/>
        </w:rPr>
        <w:t>, ST-157, RL-158</w:t>
      </w:r>
    </w:p>
    <w:p w:rsidR="00C02E27" w:rsidRDefault="00C02E27" w:rsidP="00C02E27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 1</w:t>
      </w:r>
    </w:p>
    <w:p w:rsidR="00C02E27" w:rsidRDefault="00C02E27" w:rsidP="00C02E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E27" w:rsidRDefault="00C02E27" w:rsidP="00C02E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C02E27" w:rsidRDefault="00C02E27" w:rsidP="00C02E2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2E27" w:rsidRDefault="00747F19" w:rsidP="00C02E27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MF-159</w:t>
      </w:r>
    </w:p>
    <w:p w:rsidR="00747F19" w:rsidRPr="00C02E27" w:rsidRDefault="00747F19" w:rsidP="00C02E27">
      <w:pPr>
        <w:pStyle w:val="ListParagraph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 2</w:t>
      </w:r>
    </w:p>
    <w:p w:rsidR="00C02E27" w:rsidRDefault="00C02E27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E6502E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016554" w:rsidRDefault="00E6502E" w:rsidP="00DD22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74E5" w:rsidRPr="000165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A974E5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47F19">
        <w:rPr>
          <w:rFonts w:ascii="Times New Roman" w:eastAsia="Times New Roman" w:hAnsi="Times New Roman" w:cs="Times New Roman"/>
          <w:color w:val="000000"/>
          <w:sz w:val="24"/>
          <w:szCs w:val="24"/>
        </w:rPr>
        <w:t>RL – 160, Q&amp;A-pg. 161</w:t>
      </w:r>
    </w:p>
    <w:p w:rsidR="00016554" w:rsidRPr="00016554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016554"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Workbook/Video – Parts </w:t>
      </w:r>
      <w:r w:rsidR="00747F1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&amp; </w:t>
      </w:r>
      <w:r w:rsidR="00747F19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D8042F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747F19" w:rsidRPr="00AE73DE" w:rsidRDefault="00A974E5" w:rsidP="00AE73DE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47F19"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>Q&amp;A-pg. 162, Cash Value -163</w:t>
      </w:r>
      <w:r w:rsidR="00AE73DE"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>, RL-pg. 164, R&amp;R-pg. 165, MI-pg. 165</w:t>
      </w:r>
    </w:p>
    <w:p w:rsidR="00A974E5" w:rsidRPr="00AE73DE" w:rsidRDefault="00A974E5" w:rsidP="00AE73DE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531B3"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 – Part </w:t>
      </w:r>
      <w:r w:rsidR="00747F19"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5 </w:t>
      </w:r>
      <w:r w:rsidR="00DD2212"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&amp; </w:t>
      </w:r>
      <w:r w:rsidR="00AE73DE"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6 </w:t>
      </w:r>
    </w:p>
    <w:p w:rsidR="00A974E5" w:rsidRPr="00AE73DE" w:rsidRDefault="00A974E5" w:rsidP="00AE73DE">
      <w:pPr>
        <w:pStyle w:val="ListParagraph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Activity TBA?</w:t>
      </w:r>
    </w:p>
    <w:p w:rsidR="00D8042F" w:rsidRPr="00F26D37" w:rsidRDefault="00D8042F" w:rsidP="00A974E5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E73DE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AE73DE" w:rsidRDefault="00AE73DE" w:rsidP="00AE73D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E73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HA:</w:t>
      </w:r>
    </w:p>
    <w:p w:rsidR="008229A2" w:rsidRPr="00787376" w:rsidRDefault="008229A2" w:rsidP="00787376">
      <w:pPr>
        <w:pStyle w:val="ListParagraph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8737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Review:  </w:t>
      </w:r>
      <w:r w:rsid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87376">
        <w:rPr>
          <w:rFonts w:ascii="Times New Roman" w:eastAsia="Times New Roman" w:hAnsi="Times New Roman" w:cs="Times New Roman"/>
          <w:color w:val="000000"/>
          <w:sz w:val="24"/>
          <w:szCs w:val="24"/>
        </w:rPr>
        <w:t>Ch. 1</w:t>
      </w:r>
      <w:r w:rsid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8229A2" w:rsidRPr="00DD2212" w:rsidRDefault="008229A2" w:rsidP="008229A2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Ch. 1</w:t>
      </w:r>
      <w:r w:rsid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Chapter In Review: Vocabulary (</w:t>
      </w:r>
      <w:r w:rsid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>38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terms) pg. </w:t>
      </w:r>
      <w:r w:rsid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>166 (3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8 pts.)</w:t>
      </w:r>
    </w:p>
    <w:p w:rsidR="008229A2" w:rsidRPr="008229A2" w:rsidRDefault="008229A2" w:rsidP="00AE73DE">
      <w:pPr>
        <w:spacing w:after="0" w:line="240" w:lineRule="auto"/>
        <w:ind w:left="2520"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229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AE73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Thursday</w:t>
      </w:r>
      <w:r w:rsidRPr="008229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8229A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D8042F" w:rsidRPr="00F26D37" w:rsidRDefault="00D8042F" w:rsidP="00D804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8229A2" w:rsidRDefault="008229A2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E73DE" w:rsidRPr="00AE73DE" w:rsidRDefault="00AE73DE" w:rsidP="00A974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E73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HA:</w:t>
      </w:r>
    </w:p>
    <w:p w:rsidR="00AE73DE" w:rsidRDefault="00AE73DE" w:rsidP="00AE73D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Ch. 11 Chapter Review 1-28 (All the Case Studies!) pp.166-168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8229A2" w:rsidRPr="00AE73DE" w:rsidRDefault="00AE73DE" w:rsidP="00AE73DE">
      <w:pPr>
        <w:pStyle w:val="ListParagraph"/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</w:t>
      </w:r>
      <w:r w:rsidRPr="00AE73DE">
        <w:rPr>
          <w:rFonts w:ascii="Times New Roman" w:eastAsia="Times New Roman" w:hAnsi="Times New Roman" w:cs="Times New Roman"/>
          <w:color w:val="000000"/>
          <w:sz w:val="24"/>
          <w:szCs w:val="24"/>
        </w:rPr>
        <w:t>(28pts)</w:t>
      </w:r>
    </w:p>
    <w:p w:rsidR="00AE73DE" w:rsidRPr="00AE73DE" w:rsidRDefault="00AE73DE" w:rsidP="00AE73DE">
      <w:pPr>
        <w:spacing w:after="0" w:line="240" w:lineRule="auto"/>
        <w:ind w:left="2520"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E73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Friday</w:t>
      </w:r>
    </w:p>
    <w:p w:rsidR="00A974E5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D2212" w:rsidRDefault="00DD2212" w:rsidP="00DD22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 w:rsidR="00D31E2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31E23" w:rsidRPr="00D31E2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TEST:</w:t>
      </w:r>
      <w:r w:rsidR="00D31E2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Chapter 11: </w:t>
      </w:r>
      <w:r w:rsidR="00D31E23" w:rsidRPr="00D31E2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INS and OUTS of Insurance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87376" w:rsidRPr="00F26D37" w:rsidRDefault="00787376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C1B" w:rsidRPr="00152C1B" w:rsidRDefault="00A974E5" w:rsidP="008C679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D31E23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Explain why insurance is essential part of a healthy financial plan. Identify and describe the seven basic types of insurance coverage needed.</w:t>
      </w:r>
      <w:r w:rsidR="00E30C8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Understand the importance of disability insurance. Evaluate the reasons why life insurance is not an investment. Differentiate between term and cash value life insurance. List types of insurance to avoid.</w:t>
      </w:r>
    </w:p>
    <w:sectPr w:rsidR="00152C1B" w:rsidRPr="00152C1B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E1740C"/>
    <w:multiLevelType w:val="hybridMultilevel"/>
    <w:tmpl w:val="A02402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56CB4"/>
    <w:multiLevelType w:val="hybridMultilevel"/>
    <w:tmpl w:val="F03CBE0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5824E18"/>
    <w:multiLevelType w:val="hybridMultilevel"/>
    <w:tmpl w:val="6A5A77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6DB7F5F"/>
    <w:multiLevelType w:val="hybridMultilevel"/>
    <w:tmpl w:val="BC0EF5D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BAC4B43"/>
    <w:multiLevelType w:val="hybridMultilevel"/>
    <w:tmpl w:val="2C540AD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1FF2371A"/>
    <w:multiLevelType w:val="hybridMultilevel"/>
    <w:tmpl w:val="48042BA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CE015BA"/>
    <w:multiLevelType w:val="hybridMultilevel"/>
    <w:tmpl w:val="7370042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E4773EE"/>
    <w:multiLevelType w:val="hybridMultilevel"/>
    <w:tmpl w:val="92322270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475256E3"/>
    <w:multiLevelType w:val="hybridMultilevel"/>
    <w:tmpl w:val="313A0C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4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9735830"/>
    <w:multiLevelType w:val="hybridMultilevel"/>
    <w:tmpl w:val="D7C0686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59D4652A"/>
    <w:multiLevelType w:val="hybridMultilevel"/>
    <w:tmpl w:val="87D8F02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>
    <w:nsid w:val="5CD2356F"/>
    <w:multiLevelType w:val="hybridMultilevel"/>
    <w:tmpl w:val="99FE49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1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2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712E3B95"/>
    <w:multiLevelType w:val="hybridMultilevel"/>
    <w:tmpl w:val="0D2CD4F8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4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FE7780"/>
    <w:multiLevelType w:val="hybridMultilevel"/>
    <w:tmpl w:val="A1DE31A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31"/>
  </w:num>
  <w:num w:numId="4">
    <w:abstractNumId w:val="36"/>
  </w:num>
  <w:num w:numId="5">
    <w:abstractNumId w:val="25"/>
  </w:num>
  <w:num w:numId="6">
    <w:abstractNumId w:val="22"/>
  </w:num>
  <w:num w:numId="7">
    <w:abstractNumId w:val="34"/>
  </w:num>
  <w:num w:numId="8">
    <w:abstractNumId w:val="5"/>
  </w:num>
  <w:num w:numId="9">
    <w:abstractNumId w:val="24"/>
  </w:num>
  <w:num w:numId="10">
    <w:abstractNumId w:val="2"/>
  </w:num>
  <w:num w:numId="11">
    <w:abstractNumId w:val="19"/>
  </w:num>
  <w:num w:numId="12">
    <w:abstractNumId w:val="16"/>
  </w:num>
  <w:num w:numId="13">
    <w:abstractNumId w:val="17"/>
  </w:num>
  <w:num w:numId="14">
    <w:abstractNumId w:val="13"/>
  </w:num>
  <w:num w:numId="15">
    <w:abstractNumId w:val="32"/>
  </w:num>
  <w:num w:numId="16">
    <w:abstractNumId w:val="11"/>
  </w:num>
  <w:num w:numId="17">
    <w:abstractNumId w:val="28"/>
  </w:num>
  <w:num w:numId="18">
    <w:abstractNumId w:val="6"/>
  </w:num>
  <w:num w:numId="19">
    <w:abstractNumId w:val="0"/>
  </w:num>
  <w:num w:numId="20">
    <w:abstractNumId w:val="23"/>
  </w:num>
  <w:num w:numId="21">
    <w:abstractNumId w:val="15"/>
  </w:num>
  <w:num w:numId="22">
    <w:abstractNumId w:val="14"/>
  </w:num>
  <w:num w:numId="23">
    <w:abstractNumId w:val="30"/>
  </w:num>
  <w:num w:numId="24">
    <w:abstractNumId w:val="35"/>
  </w:num>
  <w:num w:numId="25">
    <w:abstractNumId w:val="29"/>
  </w:num>
  <w:num w:numId="26">
    <w:abstractNumId w:val="4"/>
  </w:num>
  <w:num w:numId="27">
    <w:abstractNumId w:val="26"/>
  </w:num>
  <w:num w:numId="28">
    <w:abstractNumId w:val="7"/>
  </w:num>
  <w:num w:numId="29">
    <w:abstractNumId w:val="8"/>
  </w:num>
  <w:num w:numId="30">
    <w:abstractNumId w:val="21"/>
  </w:num>
  <w:num w:numId="31">
    <w:abstractNumId w:val="1"/>
  </w:num>
  <w:num w:numId="32">
    <w:abstractNumId w:val="20"/>
  </w:num>
  <w:num w:numId="33">
    <w:abstractNumId w:val="9"/>
  </w:num>
  <w:num w:numId="34">
    <w:abstractNumId w:val="27"/>
  </w:num>
  <w:num w:numId="35">
    <w:abstractNumId w:val="10"/>
  </w:num>
  <w:num w:numId="36">
    <w:abstractNumId w:val="33"/>
  </w:num>
  <w:num w:numId="3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BE8"/>
    <w:rsid w:val="00011AE8"/>
    <w:rsid w:val="00016554"/>
    <w:rsid w:val="000C550C"/>
    <w:rsid w:val="000E01B8"/>
    <w:rsid w:val="000F2395"/>
    <w:rsid w:val="00103314"/>
    <w:rsid w:val="00115D0B"/>
    <w:rsid w:val="00133FA1"/>
    <w:rsid w:val="00146A54"/>
    <w:rsid w:val="00152C1B"/>
    <w:rsid w:val="00171D06"/>
    <w:rsid w:val="001A032B"/>
    <w:rsid w:val="001C22CC"/>
    <w:rsid w:val="001D6549"/>
    <w:rsid w:val="001F495D"/>
    <w:rsid w:val="001F6651"/>
    <w:rsid w:val="002472A7"/>
    <w:rsid w:val="0027055A"/>
    <w:rsid w:val="00292621"/>
    <w:rsid w:val="002B5331"/>
    <w:rsid w:val="002C4375"/>
    <w:rsid w:val="002D532D"/>
    <w:rsid w:val="002E3D6D"/>
    <w:rsid w:val="002E4117"/>
    <w:rsid w:val="00321FEA"/>
    <w:rsid w:val="00333336"/>
    <w:rsid w:val="00342245"/>
    <w:rsid w:val="00345BE1"/>
    <w:rsid w:val="00354F4A"/>
    <w:rsid w:val="00371ACB"/>
    <w:rsid w:val="00383FE3"/>
    <w:rsid w:val="003A2B19"/>
    <w:rsid w:val="003D5763"/>
    <w:rsid w:val="0049372B"/>
    <w:rsid w:val="004E3D1D"/>
    <w:rsid w:val="004F583D"/>
    <w:rsid w:val="004F636D"/>
    <w:rsid w:val="00515D4F"/>
    <w:rsid w:val="00597B96"/>
    <w:rsid w:val="005B61A9"/>
    <w:rsid w:val="005C6536"/>
    <w:rsid w:val="00625A50"/>
    <w:rsid w:val="006371A0"/>
    <w:rsid w:val="0067152C"/>
    <w:rsid w:val="006C1D28"/>
    <w:rsid w:val="007259D5"/>
    <w:rsid w:val="00747F19"/>
    <w:rsid w:val="00787376"/>
    <w:rsid w:val="007B2210"/>
    <w:rsid w:val="008229A2"/>
    <w:rsid w:val="008A1647"/>
    <w:rsid w:val="008C6795"/>
    <w:rsid w:val="008D521B"/>
    <w:rsid w:val="00924E9C"/>
    <w:rsid w:val="00936CC2"/>
    <w:rsid w:val="009559CC"/>
    <w:rsid w:val="00966CB3"/>
    <w:rsid w:val="009868B9"/>
    <w:rsid w:val="009C74E9"/>
    <w:rsid w:val="009D520D"/>
    <w:rsid w:val="00A070BB"/>
    <w:rsid w:val="00A974E5"/>
    <w:rsid w:val="00AB7BE8"/>
    <w:rsid w:val="00AD52A8"/>
    <w:rsid w:val="00AE379C"/>
    <w:rsid w:val="00AE73DE"/>
    <w:rsid w:val="00AF43AE"/>
    <w:rsid w:val="00B13BBE"/>
    <w:rsid w:val="00B4069D"/>
    <w:rsid w:val="00B72A5A"/>
    <w:rsid w:val="00BA0C7E"/>
    <w:rsid w:val="00BD5E17"/>
    <w:rsid w:val="00C02E27"/>
    <w:rsid w:val="00D31E23"/>
    <w:rsid w:val="00D8042F"/>
    <w:rsid w:val="00D972CD"/>
    <w:rsid w:val="00DD2212"/>
    <w:rsid w:val="00E21344"/>
    <w:rsid w:val="00E30C84"/>
    <w:rsid w:val="00E531B3"/>
    <w:rsid w:val="00E633D8"/>
    <w:rsid w:val="00E6502E"/>
    <w:rsid w:val="00EC6F41"/>
    <w:rsid w:val="00ED0ACD"/>
    <w:rsid w:val="00EE22D4"/>
    <w:rsid w:val="00EF185B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C9646-BB22-4550-844F-18F9902C9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191</Words>
  <Characters>1093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3</cp:revision>
  <cp:lastPrinted>2012-10-08T17:38:00Z</cp:lastPrinted>
  <dcterms:created xsi:type="dcterms:W3CDTF">2013-01-03T19:03:00Z</dcterms:created>
  <dcterms:modified xsi:type="dcterms:W3CDTF">2013-01-07T15:44:00Z</dcterms:modified>
</cp:coreProperties>
</file>